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  <w:bookmarkStart w:id="0" w:name="_GoBack"/>
      <w:bookmarkEnd w:id="0"/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EE48F5" w:rsidRDefault="0074600D" w:rsidP="00EE48F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4A37B8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:rsidR="0074600D" w:rsidRPr="00621A95" w:rsidRDefault="0074600D" w:rsidP="007346C2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 w:rsidRPr="004A37B8">
        <w:rPr>
          <w:rFonts w:cs="Simplified Arabic" w:hint="cs"/>
          <w:sz w:val="32"/>
          <w:szCs w:val="32"/>
          <w:rtl/>
          <w:lang w:bidi="ar-JO"/>
        </w:rPr>
        <w:t xml:space="preserve">تعلن دائرة ضريبة الدخل والمبيعات 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عن </w:t>
      </w:r>
      <w:r w:rsidRPr="004A37B8">
        <w:rPr>
          <w:rFonts w:cs="Simplified Arabic" w:hint="cs"/>
          <w:sz w:val="32"/>
          <w:szCs w:val="32"/>
          <w:rtl/>
          <w:lang w:bidi="ar-JO"/>
        </w:rPr>
        <w:t xml:space="preserve">طرح </w:t>
      </w:r>
      <w:r>
        <w:rPr>
          <w:rFonts w:cs="Simplified Arabic" w:hint="cs"/>
          <w:sz w:val="32"/>
          <w:szCs w:val="32"/>
          <w:rtl/>
          <w:lang w:bidi="ar-JO"/>
        </w:rPr>
        <w:t>العطاء التالي:</w:t>
      </w:r>
    </w:p>
    <w:tbl>
      <w:tblPr>
        <w:bidiVisual/>
        <w:tblW w:w="8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44"/>
        <w:gridCol w:w="1440"/>
      </w:tblGrid>
      <w:tr w:rsidR="0074600D" w:rsidRPr="00AA5AE1" w:rsidTr="007346C2">
        <w:tc>
          <w:tcPr>
            <w:tcW w:w="1620" w:type="dxa"/>
            <w:shd w:val="clear" w:color="auto" w:fill="F3F3F3"/>
            <w:vAlign w:val="center"/>
          </w:tcPr>
          <w:p w:rsidR="0074600D" w:rsidRDefault="0074600D" w:rsidP="007346C2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5544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A5AE1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AA5AE1" w:rsidTr="007346C2">
        <w:tc>
          <w:tcPr>
            <w:tcW w:w="1620" w:type="dxa"/>
            <w:shd w:val="clear" w:color="auto" w:fill="FFFFFF"/>
            <w:vAlign w:val="center"/>
          </w:tcPr>
          <w:p w:rsidR="0074600D" w:rsidRPr="00AA5AE1" w:rsidRDefault="0062591C" w:rsidP="00FC6AD3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56</w:t>
            </w:r>
            <w:r w:rsidR="0074600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D46B97">
              <w:rPr>
                <w:rFonts w:cs="Simplified Arabic" w:hint="cs"/>
                <w:b/>
                <w:bCs/>
                <w:rtl/>
                <w:lang w:bidi="ar-JO"/>
              </w:rPr>
              <w:t xml:space="preserve"> ش </w:t>
            </w:r>
            <w:r w:rsidR="0074600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FC6AD3">
              <w:rPr>
                <w:rFonts w:cs="Simplified Arabic" w:hint="cs"/>
                <w:b/>
                <w:bCs/>
                <w:rtl/>
                <w:lang w:bidi="ar-JO"/>
              </w:rPr>
              <w:t>2020</w:t>
            </w:r>
          </w:p>
        </w:tc>
        <w:tc>
          <w:tcPr>
            <w:tcW w:w="5544" w:type="dxa"/>
            <w:shd w:val="clear" w:color="auto" w:fill="FFFFFF"/>
            <w:vAlign w:val="center"/>
          </w:tcPr>
          <w:p w:rsidR="0074600D" w:rsidRPr="00AA5AE1" w:rsidRDefault="0062591C" w:rsidP="0062591C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تجديد رخص برمجيات </w:t>
            </w:r>
            <w:r>
              <w:rPr>
                <w:rFonts w:cs="Simplified Arabic"/>
                <w:b/>
                <w:bCs/>
                <w:lang w:bidi="ar-JO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(</w:t>
            </w:r>
            <w:r>
              <w:rPr>
                <w:rFonts w:cs="Simplified Arabic"/>
                <w:b/>
                <w:bCs/>
                <w:lang w:bidi="ar-JO"/>
              </w:rPr>
              <w:t>Oracle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) / </w:t>
            </w:r>
            <w:r>
              <w:rPr>
                <w:rFonts w:cs="Simplified Arabic"/>
                <w:b/>
                <w:bCs/>
                <w:lang w:bidi="ar-JO"/>
              </w:rPr>
              <w:t>Qty 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4600D" w:rsidRPr="00AA5AE1" w:rsidRDefault="00D46B97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25</w:t>
            </w:r>
            <w:r w:rsidR="0074600D" w:rsidRPr="00AA5AE1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="007346C2">
              <w:rPr>
                <w:rFonts w:cs="Simplified Arabic" w:hint="cs"/>
                <w:b/>
                <w:bCs/>
                <w:rtl/>
                <w:lang w:bidi="ar-JO"/>
              </w:rPr>
              <w:t>دينار</w:t>
            </w:r>
          </w:p>
        </w:tc>
      </w:tr>
    </w:tbl>
    <w:p w:rsidR="0074600D" w:rsidRDefault="0074600D" w:rsidP="00503A30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فعلى الراغبين بالمشاركة مراجعة دائرة ضر</w:t>
      </w:r>
      <w:r w:rsidR="00503A30">
        <w:rPr>
          <w:rFonts w:cs="Simplified Arabic" w:hint="cs"/>
          <w:sz w:val="32"/>
          <w:szCs w:val="32"/>
          <w:rtl/>
          <w:lang w:bidi="ar-JO"/>
        </w:rPr>
        <w:t>يبة الدخل والمبيعات في جبل عمان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EE48F5">
        <w:rPr>
          <w:rFonts w:cs="Simplified Arabic" w:hint="cs"/>
          <w:sz w:val="32"/>
          <w:szCs w:val="32"/>
          <w:rtl/>
          <w:lang w:bidi="ar-JO"/>
        </w:rPr>
        <w:t xml:space="preserve">, </w:t>
      </w:r>
      <w:r>
        <w:rPr>
          <w:rFonts w:cs="Simplified Arabic" w:hint="cs"/>
          <w:sz w:val="32"/>
          <w:szCs w:val="32"/>
          <w:rtl/>
          <w:lang w:bidi="ar-JO"/>
        </w:rPr>
        <w:t xml:space="preserve">عمارة البرج لاستلام نسخة عن الشروط </w:t>
      </w:r>
      <w:r w:rsidR="00A804D8">
        <w:rPr>
          <w:rFonts w:cs="Simplified Arabic" w:hint="cs"/>
          <w:sz w:val="32"/>
          <w:szCs w:val="32"/>
          <w:rtl/>
          <w:lang w:bidi="ar-JO"/>
        </w:rPr>
        <w:t>الخاصة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وحسب التالي</w:t>
      </w:r>
      <w:r w:rsidR="00B73B4F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:-</w:t>
      </w:r>
    </w:p>
    <w:p w:rsidR="0074600D" w:rsidRDefault="0074600D" w:rsidP="000900E2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ثمن نسخة الشروط</w:t>
      </w:r>
      <w:r w:rsidR="00BB580E">
        <w:rPr>
          <w:rFonts w:cs="Simplified Arabic" w:hint="cs"/>
          <w:sz w:val="32"/>
          <w:szCs w:val="32"/>
          <w:rtl/>
          <w:lang w:bidi="ar-JO"/>
        </w:rPr>
        <w:t xml:space="preserve"> الخاصة</w:t>
      </w:r>
      <w:r>
        <w:rPr>
          <w:rFonts w:cs="Simplified Arabic" w:hint="cs"/>
          <w:sz w:val="32"/>
          <w:szCs w:val="32"/>
          <w:rtl/>
          <w:lang w:bidi="ar-JO"/>
        </w:rPr>
        <w:t xml:space="preserve"> غير مستردة . </w:t>
      </w:r>
    </w:p>
    <w:p w:rsidR="0074600D" w:rsidRDefault="0074600D" w:rsidP="0074600D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يرفق بالعرض كفالة بنكية دخول عطاء أو شيك مصدق بنسبة(3%) من القيمة الإجمالية وبخلاف ذلك يرفض . </w:t>
      </w:r>
    </w:p>
    <w:p w:rsidR="0074600D" w:rsidRDefault="0074600D" w:rsidP="0074600D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أجور الإعلان على من يرسو عليه العطاء . </w:t>
      </w:r>
    </w:p>
    <w:p w:rsidR="0074600D" w:rsidRDefault="0074600D" w:rsidP="0062591C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آخر موعد لتقديم وفتح العروض الساعة </w:t>
      </w:r>
      <w:r w:rsidR="000900E2">
        <w:rPr>
          <w:rFonts w:cs="Simplified Arabic" w:hint="cs"/>
          <w:sz w:val="32"/>
          <w:szCs w:val="32"/>
          <w:rtl/>
          <w:lang w:bidi="ar-JO"/>
        </w:rPr>
        <w:t>الثانية عشر</w:t>
      </w:r>
      <w:r>
        <w:rPr>
          <w:rFonts w:cs="Simplified Arabic" w:hint="cs"/>
          <w:sz w:val="32"/>
          <w:szCs w:val="32"/>
          <w:rtl/>
          <w:lang w:bidi="ar-JO"/>
        </w:rPr>
        <w:t xml:space="preserve"> من ظهر يوم </w:t>
      </w:r>
      <w:r w:rsidR="0062591C">
        <w:rPr>
          <w:rFonts w:cs="Simplified Arabic" w:hint="cs"/>
          <w:sz w:val="32"/>
          <w:szCs w:val="32"/>
          <w:rtl/>
          <w:lang w:bidi="ar-JO"/>
        </w:rPr>
        <w:t xml:space="preserve">الخميس </w:t>
      </w:r>
      <w:r>
        <w:rPr>
          <w:rFonts w:cs="Simplified Arabic" w:hint="cs"/>
          <w:sz w:val="32"/>
          <w:szCs w:val="32"/>
          <w:rtl/>
          <w:lang w:bidi="ar-JO"/>
        </w:rPr>
        <w:t xml:space="preserve">الموافق </w:t>
      </w:r>
      <w:r w:rsidR="0062591C">
        <w:rPr>
          <w:rFonts w:cs="Simplified Arabic" w:hint="cs"/>
          <w:sz w:val="32"/>
          <w:szCs w:val="32"/>
          <w:rtl/>
          <w:lang w:bidi="ar-JO"/>
        </w:rPr>
        <w:t>31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2591C">
        <w:rPr>
          <w:rFonts w:cs="Simplified Arabic" w:hint="cs"/>
          <w:sz w:val="32"/>
          <w:szCs w:val="32"/>
          <w:rtl/>
          <w:lang w:bidi="ar-JO"/>
        </w:rPr>
        <w:t>12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2591C">
        <w:rPr>
          <w:rFonts w:cs="Simplified Arabic" w:hint="cs"/>
          <w:sz w:val="32"/>
          <w:szCs w:val="32"/>
          <w:rtl/>
          <w:lang w:bidi="ar-JO"/>
        </w:rPr>
        <w:t>2020</w:t>
      </w:r>
      <w:r>
        <w:rPr>
          <w:rFonts w:cs="Simplified Arabic" w:hint="cs"/>
          <w:sz w:val="32"/>
          <w:szCs w:val="32"/>
          <w:rtl/>
          <w:lang w:bidi="ar-JO"/>
        </w:rPr>
        <w:t xml:space="preserve">.  </w:t>
      </w:r>
    </w:p>
    <w:p w:rsidR="0074600D" w:rsidRPr="0062591C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Pr="00D20253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</w:t>
      </w:r>
      <w:r w:rsidRPr="00D20253">
        <w:rPr>
          <w:rFonts w:cs="Simplified Arabic" w:hint="cs"/>
          <w:b/>
          <w:bCs/>
          <w:sz w:val="32"/>
          <w:szCs w:val="32"/>
          <w:rtl/>
          <w:lang w:bidi="ar-JO"/>
        </w:rPr>
        <w:t>رام ،،</w:t>
      </w:r>
    </w:p>
    <w:p w:rsidR="0074600D" w:rsidRPr="00D20253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:rsidR="0074600D" w:rsidRPr="00D20253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ـام ابوعل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</w:p>
    <w:p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Default="0074600D" w:rsidP="0074600D">
      <w:pPr>
        <w:rPr>
          <w:rFonts w:cs="Simplified Arabic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43684"/>
    <w:rsid w:val="000900E2"/>
    <w:rsid w:val="001442B8"/>
    <w:rsid w:val="002024D7"/>
    <w:rsid w:val="00212714"/>
    <w:rsid w:val="00225639"/>
    <w:rsid w:val="00255EAD"/>
    <w:rsid w:val="003668B4"/>
    <w:rsid w:val="004279C1"/>
    <w:rsid w:val="00503A30"/>
    <w:rsid w:val="0062591C"/>
    <w:rsid w:val="00710635"/>
    <w:rsid w:val="007346C2"/>
    <w:rsid w:val="0074600D"/>
    <w:rsid w:val="00832AD5"/>
    <w:rsid w:val="00902468"/>
    <w:rsid w:val="00A804D8"/>
    <w:rsid w:val="00AC4457"/>
    <w:rsid w:val="00AC7263"/>
    <w:rsid w:val="00B1152E"/>
    <w:rsid w:val="00B31825"/>
    <w:rsid w:val="00B73B4F"/>
    <w:rsid w:val="00BB580E"/>
    <w:rsid w:val="00CA2C7A"/>
    <w:rsid w:val="00D46B97"/>
    <w:rsid w:val="00EC659A"/>
    <w:rsid w:val="00ED03EB"/>
    <w:rsid w:val="00EE48F5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552A76-D324-4865-9F25-80E987A8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Naser Nawasreh</cp:lastModifiedBy>
  <cp:revision>2</cp:revision>
  <cp:lastPrinted>2019-08-18T05:36:00Z</cp:lastPrinted>
  <dcterms:created xsi:type="dcterms:W3CDTF">2020-12-20T07:51:00Z</dcterms:created>
  <dcterms:modified xsi:type="dcterms:W3CDTF">2020-12-20T07:51:00Z</dcterms:modified>
</cp:coreProperties>
</file>